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4B8B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134D0DE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23D7F0E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90AB0">
        <w:rPr>
          <w:b w:val="0"/>
          <w:sz w:val="24"/>
          <w:szCs w:val="24"/>
        </w:rPr>
        <w:t>2</w:t>
      </w:r>
      <w:r w:rsidR="00480CA9">
        <w:rPr>
          <w:b w:val="0"/>
          <w:sz w:val="24"/>
          <w:szCs w:val="24"/>
        </w:rPr>
        <w:t>3</w:t>
      </w:r>
      <w:r w:rsidR="007E0AC9">
        <w:rPr>
          <w:b w:val="0"/>
          <w:sz w:val="24"/>
          <w:szCs w:val="24"/>
        </w:rPr>
        <w:t>-08/20</w:t>
      </w:r>
    </w:p>
    <w:p w14:paraId="6C4034F2" w14:textId="4ABA7C9D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84055C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84055C">
        <w:rPr>
          <w:b w:val="0"/>
          <w:sz w:val="24"/>
          <w:szCs w:val="24"/>
        </w:rPr>
        <w:t xml:space="preserve"> </w:t>
      </w:r>
      <w:r w:rsidR="00480CA9">
        <w:rPr>
          <w:b w:val="0"/>
          <w:sz w:val="24"/>
          <w:szCs w:val="24"/>
        </w:rPr>
        <w:t>П</w:t>
      </w:r>
      <w:r w:rsidR="00CA1408">
        <w:rPr>
          <w:b w:val="0"/>
          <w:sz w:val="24"/>
          <w:szCs w:val="24"/>
        </w:rPr>
        <w:t>.</w:t>
      </w:r>
      <w:r w:rsidR="00480CA9">
        <w:rPr>
          <w:b w:val="0"/>
          <w:sz w:val="24"/>
          <w:szCs w:val="24"/>
        </w:rPr>
        <w:t>К</w:t>
      </w:r>
      <w:r w:rsidR="00CA1408">
        <w:rPr>
          <w:b w:val="0"/>
          <w:sz w:val="24"/>
          <w:szCs w:val="24"/>
        </w:rPr>
        <w:t>.</w:t>
      </w:r>
      <w:r w:rsidR="00480CA9">
        <w:rPr>
          <w:b w:val="0"/>
          <w:sz w:val="24"/>
          <w:szCs w:val="24"/>
        </w:rPr>
        <w:t>В</w:t>
      </w:r>
      <w:r w:rsidR="00CA1408">
        <w:rPr>
          <w:b w:val="0"/>
          <w:sz w:val="24"/>
          <w:szCs w:val="24"/>
        </w:rPr>
        <w:t>.</w:t>
      </w:r>
    </w:p>
    <w:p w14:paraId="763C0CB1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78BFC7FA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7E0AC9">
        <w:t xml:space="preserve">     2</w:t>
      </w:r>
      <w:r w:rsidR="00A822D9" w:rsidRPr="00CB4797">
        <w:t>8</w:t>
      </w:r>
      <w:r w:rsidR="0084055C">
        <w:t xml:space="preserve"> </w:t>
      </w:r>
      <w:r w:rsidR="001768C9">
        <w:t>сентября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7067AE64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49A13CF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35F6D22D" w14:textId="77777777" w:rsidR="00335529" w:rsidRPr="005168BD" w:rsidRDefault="00335529" w:rsidP="0033552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58E9EA5A" w14:textId="77777777" w:rsidR="00335529" w:rsidRPr="005168BD" w:rsidRDefault="00335529" w:rsidP="0033552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20D06F04" w14:textId="77777777" w:rsidR="00335529" w:rsidRPr="005168BD" w:rsidRDefault="00335529" w:rsidP="0033552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773FAAA4" w14:textId="3CDBBC28" w:rsidR="007E0AC9" w:rsidRPr="00B02CAE" w:rsidRDefault="007E0AC9" w:rsidP="00335529">
      <w:pPr>
        <w:numPr>
          <w:ilvl w:val="0"/>
          <w:numId w:val="9"/>
        </w:numPr>
        <w:tabs>
          <w:tab w:val="left" w:pos="3828"/>
        </w:tabs>
        <w:jc w:val="both"/>
      </w:pPr>
      <w:r w:rsidRPr="00B02CAE">
        <w:t xml:space="preserve">при участии адвоката </w:t>
      </w:r>
      <w:r w:rsidR="00480CA9" w:rsidRPr="00B02CAE">
        <w:t>П</w:t>
      </w:r>
      <w:r w:rsidR="00CA1408">
        <w:t>.</w:t>
      </w:r>
      <w:r w:rsidR="00480CA9" w:rsidRPr="00B02CAE">
        <w:t>К.В.</w:t>
      </w:r>
      <w:r w:rsidRPr="00B02CAE">
        <w:t xml:space="preserve">, </w:t>
      </w:r>
    </w:p>
    <w:p w14:paraId="60824CA3" w14:textId="1365BDB2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84055C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84055C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84055C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AD429F">
        <w:rPr>
          <w:sz w:val="24"/>
        </w:rPr>
        <w:t xml:space="preserve"> </w:t>
      </w:r>
      <w:r w:rsidR="00480CA9">
        <w:rPr>
          <w:sz w:val="24"/>
        </w:rPr>
        <w:t>05</w:t>
      </w:r>
      <w:r w:rsidR="00590AB0">
        <w:rPr>
          <w:sz w:val="24"/>
        </w:rPr>
        <w:t>.</w:t>
      </w:r>
      <w:r w:rsidR="00E93E0C">
        <w:rPr>
          <w:sz w:val="24"/>
        </w:rPr>
        <w:t>08</w:t>
      </w:r>
      <w:r w:rsidR="001D7ABB">
        <w:rPr>
          <w:sz w:val="24"/>
        </w:rPr>
        <w:t>.2020</w:t>
      </w:r>
      <w:r w:rsidR="00AD429F">
        <w:rPr>
          <w:sz w:val="24"/>
        </w:rPr>
        <w:t xml:space="preserve"> </w:t>
      </w:r>
      <w:r w:rsidR="00A6312B">
        <w:rPr>
          <w:sz w:val="24"/>
        </w:rPr>
        <w:t>г.</w:t>
      </w:r>
      <w:r w:rsidR="00AD429F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</w:t>
      </w:r>
      <w:r w:rsidR="00AD429F">
        <w:rPr>
          <w:sz w:val="24"/>
          <w:szCs w:val="24"/>
        </w:rPr>
        <w:t xml:space="preserve"> </w:t>
      </w:r>
      <w:r w:rsidR="00291806">
        <w:rPr>
          <w:sz w:val="24"/>
          <w:szCs w:val="24"/>
        </w:rPr>
        <w:t xml:space="preserve">жалобе доверителя </w:t>
      </w:r>
      <w:r w:rsidR="00480CA9">
        <w:rPr>
          <w:sz w:val="24"/>
          <w:szCs w:val="24"/>
        </w:rPr>
        <w:t>М</w:t>
      </w:r>
      <w:r w:rsidR="00CA1408">
        <w:rPr>
          <w:sz w:val="24"/>
          <w:szCs w:val="24"/>
        </w:rPr>
        <w:t>.</w:t>
      </w:r>
      <w:r w:rsidR="00480CA9">
        <w:rPr>
          <w:sz w:val="24"/>
          <w:szCs w:val="24"/>
        </w:rPr>
        <w:t>Ю.В.</w:t>
      </w:r>
      <w:r w:rsidR="0078018F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84055C">
        <w:rPr>
          <w:sz w:val="24"/>
        </w:rPr>
        <w:t xml:space="preserve"> </w:t>
      </w:r>
      <w:r w:rsidR="00480CA9">
        <w:rPr>
          <w:sz w:val="24"/>
        </w:rPr>
        <w:t>П</w:t>
      </w:r>
      <w:r w:rsidR="00CA1408">
        <w:rPr>
          <w:sz w:val="24"/>
        </w:rPr>
        <w:t>.</w:t>
      </w:r>
      <w:r w:rsidR="00480CA9">
        <w:rPr>
          <w:sz w:val="24"/>
        </w:rPr>
        <w:t>К.В.</w:t>
      </w:r>
      <w:r w:rsidR="00AD429F">
        <w:rPr>
          <w:sz w:val="24"/>
        </w:rPr>
        <w:t xml:space="preserve"> </w:t>
      </w:r>
    </w:p>
    <w:p w14:paraId="01C2FB2F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02AF81E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7B7D59A9" w14:textId="77777777" w:rsidR="00E42100" w:rsidRDefault="00E42100" w:rsidP="00AD0BD6">
      <w:pPr>
        <w:jc w:val="both"/>
      </w:pPr>
    </w:p>
    <w:p w14:paraId="12E5932C" w14:textId="71287101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480CA9">
        <w:rPr>
          <w:szCs w:val="24"/>
        </w:rPr>
        <w:t>М</w:t>
      </w:r>
      <w:r w:rsidR="00CA1408">
        <w:rPr>
          <w:szCs w:val="24"/>
        </w:rPr>
        <w:t>.</w:t>
      </w:r>
      <w:r w:rsidR="00480CA9">
        <w:rPr>
          <w:szCs w:val="24"/>
        </w:rPr>
        <w:t>Ю.В.</w:t>
      </w:r>
      <w:r w:rsidR="00AD429F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84055C">
        <w:t xml:space="preserve"> </w:t>
      </w:r>
      <w:r w:rsidR="00480CA9">
        <w:t>П</w:t>
      </w:r>
      <w:r w:rsidR="00CA1408">
        <w:t>.</w:t>
      </w:r>
      <w:r w:rsidR="00480CA9">
        <w:t>К.В.</w:t>
      </w:r>
      <w:r w:rsidR="00590AB0">
        <w:t>,</w:t>
      </w:r>
      <w:r w:rsidR="00291806">
        <w:t xml:space="preserve"> в которой</w:t>
      </w:r>
      <w:r w:rsidR="0084055C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541A72">
        <w:rPr>
          <w:szCs w:val="24"/>
        </w:rPr>
        <w:t>двокат осуществлял защиту заявителя по уголовному делу</w:t>
      </w:r>
      <w:r w:rsidR="005D0B68">
        <w:rPr>
          <w:szCs w:val="24"/>
        </w:rPr>
        <w:t xml:space="preserve"> на основании соглашения</w:t>
      </w:r>
      <w:r w:rsidR="00541A72">
        <w:rPr>
          <w:szCs w:val="24"/>
        </w:rPr>
        <w:t xml:space="preserve">. </w:t>
      </w:r>
    </w:p>
    <w:p w14:paraId="0C4BAC52" w14:textId="77777777" w:rsidR="002762DB" w:rsidRPr="00AE28EA" w:rsidRDefault="00194920" w:rsidP="00AE28EA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541A72">
        <w:rPr>
          <w:szCs w:val="24"/>
        </w:rPr>
        <w:t>несмотря на просьбы заявителя, не заявил следователю ходатайство об истребовании доказательств невиновност</w:t>
      </w:r>
      <w:r w:rsidR="005D0B68">
        <w:rPr>
          <w:szCs w:val="24"/>
        </w:rPr>
        <w:t>и и вызове свидетелей в интересах защиты,</w:t>
      </w:r>
      <w:r w:rsidR="00541A72">
        <w:rPr>
          <w:szCs w:val="24"/>
        </w:rPr>
        <w:t xml:space="preserve"> не подал ходатайство об изменении меры пресечения,</w:t>
      </w:r>
      <w:r w:rsidR="005D0B68">
        <w:rPr>
          <w:szCs w:val="24"/>
        </w:rPr>
        <w:t xml:space="preserve"> не заявлял о фальсификации доказательств в уголовном деле,</w:t>
      </w:r>
      <w:r w:rsidR="00541A72">
        <w:rPr>
          <w:szCs w:val="24"/>
        </w:rPr>
        <w:t xml:space="preserve"> несколько месяцев не отвечал на телефонные звонки заявителя, </w:t>
      </w:r>
      <w:r w:rsidR="005D0B68">
        <w:rPr>
          <w:szCs w:val="24"/>
        </w:rPr>
        <w:t>а затем фактически отказался от принятой на себя защиты при рассмотрении уголовного дела судом.</w:t>
      </w:r>
    </w:p>
    <w:bookmarkEnd w:id="0"/>
    <w:p w14:paraId="4E1E7525" w14:textId="668FC9DA" w:rsidR="00B82615" w:rsidRDefault="006062B9" w:rsidP="001B6ADB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84055C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541A72">
        <w:t>П</w:t>
      </w:r>
      <w:r w:rsidR="00CA1408">
        <w:t>.</w:t>
      </w:r>
      <w:r w:rsidR="00541A72">
        <w:t>К.В.</w:t>
      </w:r>
      <w:r w:rsidR="00AD429F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ответственности.</w:t>
      </w:r>
    </w:p>
    <w:p w14:paraId="0180DE7E" w14:textId="77777777" w:rsidR="00422FBF" w:rsidRDefault="00422FBF" w:rsidP="001B6ADB">
      <w:pPr>
        <w:ind w:firstLine="709"/>
        <w:jc w:val="both"/>
      </w:pPr>
      <w:r>
        <w:t xml:space="preserve">К жалобе приложены копии следующих документов: </w:t>
      </w:r>
    </w:p>
    <w:p w14:paraId="47E43747" w14:textId="77777777" w:rsidR="00E93E0C" w:rsidRPr="00E93E0C" w:rsidRDefault="00480CA9" w:rsidP="00E93E0C">
      <w:pPr>
        <w:pStyle w:val="ac"/>
        <w:numPr>
          <w:ilvl w:val="0"/>
          <w:numId w:val="20"/>
        </w:numPr>
        <w:jc w:val="both"/>
        <w:rPr>
          <w:szCs w:val="24"/>
        </w:rPr>
      </w:pPr>
      <w:r>
        <w:rPr>
          <w:szCs w:val="24"/>
        </w:rPr>
        <w:t>скриншот статьи из интернета.</w:t>
      </w:r>
    </w:p>
    <w:p w14:paraId="19297EC8" w14:textId="77777777" w:rsidR="00200AAA" w:rsidRDefault="00200AAA" w:rsidP="001E37C9">
      <w:pPr>
        <w:pStyle w:val="a9"/>
        <w:ind w:firstLine="708"/>
        <w:jc w:val="both"/>
      </w:pPr>
      <w:r w:rsidRPr="005B7A27">
        <w:t xml:space="preserve">Комиссией был направлен запрос адвокату о предоставлении письменных объяснений и </w:t>
      </w:r>
      <w:r w:rsidR="00D618FC">
        <w:t>документов по доводам обращен</w:t>
      </w:r>
      <w:r w:rsidR="00A80154">
        <w:t>ия.</w:t>
      </w:r>
    </w:p>
    <w:p w14:paraId="67F17161" w14:textId="2A5C5CB1" w:rsidR="0084055C" w:rsidRDefault="000F284F" w:rsidP="001E37C9">
      <w:pPr>
        <w:pStyle w:val="a9"/>
        <w:ind w:firstLine="708"/>
        <w:jc w:val="both"/>
      </w:pPr>
      <w:r>
        <w:t>Адвокат в письменных объяснениях возражал против доводов жалобы и пояснил, что на основании заключенного между ним и матерью заявителя</w:t>
      </w:r>
      <w:r w:rsidR="00FA3270">
        <w:t xml:space="preserve"> П</w:t>
      </w:r>
      <w:r w:rsidR="00CA1408">
        <w:t>.</w:t>
      </w:r>
      <w:r w:rsidR="00FA3270">
        <w:t>Ж.А.</w:t>
      </w:r>
      <w:r>
        <w:t xml:space="preserve"> соглашения от 05.07.2019</w:t>
      </w:r>
      <w:r w:rsidR="0084055C">
        <w:t xml:space="preserve"> г.</w:t>
      </w:r>
      <w:r>
        <w:t xml:space="preserve"> им осуществлялась защита заявителя п</w:t>
      </w:r>
      <w:r w:rsidR="001768C9">
        <w:t>о уголовному делу</w:t>
      </w:r>
      <w:r w:rsidR="0084055C">
        <w:t xml:space="preserve"> на стадии предварительного следствия</w:t>
      </w:r>
      <w:r w:rsidR="001768C9">
        <w:t>. Так,</w:t>
      </w:r>
      <w:r w:rsidR="0084055C">
        <w:t xml:space="preserve"> адвокат</w:t>
      </w:r>
      <w:r w:rsidR="001768C9">
        <w:t xml:space="preserve"> П</w:t>
      </w:r>
      <w:r w:rsidR="00CA1408">
        <w:t>.</w:t>
      </w:r>
      <w:r w:rsidR="001768C9">
        <w:t>К.</w:t>
      </w:r>
      <w:r>
        <w:t xml:space="preserve">В. принимал участие при производстве следственных и процессуальных действий с участием заявителя, </w:t>
      </w:r>
      <w:r w:rsidR="00FA3270">
        <w:t xml:space="preserve">судебных заседаниях по продлению заявителю срока содержания под стражей, заявляя в свою очередь ходатайства об изменении меры пресечения на домашний арест, а в последующем принимал участие в судебных заседаниях о продлении срока действия меры пресечения в виде домашнего ареста. </w:t>
      </w:r>
    </w:p>
    <w:p w14:paraId="34979551" w14:textId="77777777" w:rsidR="0084055C" w:rsidRDefault="00FA3270" w:rsidP="001E37C9">
      <w:pPr>
        <w:pStyle w:val="a9"/>
        <w:ind w:firstLine="708"/>
        <w:jc w:val="both"/>
      </w:pPr>
      <w:r>
        <w:t>По окончании предварительного расследования как совместно с заявителем, так и раздельно ознакомился с материалами уголовного дела в порядке ст. 217 УПК РФ, о чем был подписан соответствующий протокол, а также заявлен ряд ходатайств после их обсуждения с заявителем. Адвокат отмечает</w:t>
      </w:r>
      <w:r w:rsidR="0084055C">
        <w:t>, что</w:t>
      </w:r>
      <w:r>
        <w:t xml:space="preserve"> период осуществления защиты на предварительном следствии им</w:t>
      </w:r>
      <w:r w:rsidR="0084055C">
        <w:t xml:space="preserve"> постоянно</w:t>
      </w:r>
      <w:r>
        <w:t xml:space="preserve"> под</w:t>
      </w:r>
      <w:r w:rsidR="00F51CEC">
        <w:t>держивалась связь с заявителем и</w:t>
      </w:r>
      <w:r>
        <w:t xml:space="preserve"> ее матерью</w:t>
      </w:r>
      <w:r w:rsidR="00F51CEC">
        <w:t xml:space="preserve">, </w:t>
      </w:r>
      <w:r w:rsidR="00F51CEC">
        <w:lastRenderedPageBreak/>
        <w:t>непосредственно с которой было заключено соглашение,</w:t>
      </w:r>
      <w:r>
        <w:t xml:space="preserve"> посредством телефонной связи и </w:t>
      </w:r>
      <w:proofErr w:type="spellStart"/>
      <w:r>
        <w:t>СМС-сообщений</w:t>
      </w:r>
      <w:proofErr w:type="spellEnd"/>
      <w:r w:rsidR="00C508C9">
        <w:t xml:space="preserve">. </w:t>
      </w:r>
    </w:p>
    <w:p w14:paraId="364820AA" w14:textId="77777777" w:rsidR="000F284F" w:rsidRDefault="0084055C" w:rsidP="001E37C9">
      <w:pPr>
        <w:pStyle w:val="a9"/>
        <w:ind w:firstLine="708"/>
        <w:jc w:val="both"/>
      </w:pPr>
      <w:r>
        <w:t>Адвокат обращает внимание, что</w:t>
      </w:r>
      <w:r w:rsidR="00C508C9">
        <w:t xml:space="preserve"> </w:t>
      </w:r>
      <w:r>
        <w:t xml:space="preserve">предметом заключенного </w:t>
      </w:r>
      <w:r w:rsidR="00C508C9">
        <w:t>соглашении об оказа</w:t>
      </w:r>
      <w:r>
        <w:t>нии юридической помощи является исключительно защита по уголовному делу</w:t>
      </w:r>
      <w:r w:rsidR="00C508C9">
        <w:t xml:space="preserve"> на</w:t>
      </w:r>
      <w:r>
        <w:t xml:space="preserve"> стадии предварительного следствия, который был исполнен</w:t>
      </w:r>
      <w:r w:rsidR="00C508C9">
        <w:t xml:space="preserve"> им в полном </w:t>
      </w:r>
      <w:r w:rsidR="007C412C">
        <w:t>объеме. В данной связи</w:t>
      </w:r>
      <w:r>
        <w:t xml:space="preserve"> после передачи уголовного дела в суд</w:t>
      </w:r>
      <w:r w:rsidR="007C412C">
        <w:t xml:space="preserve"> адвокат</w:t>
      </w:r>
      <w:r w:rsidR="00C508C9">
        <w:t xml:space="preserve"> разъяснил заявителю о необходимости заключения нового соглашения с указанием</w:t>
      </w:r>
      <w:r w:rsidR="007C412C">
        <w:t xml:space="preserve"> в нем</w:t>
      </w:r>
      <w:r w:rsidR="00C508C9">
        <w:t xml:space="preserve"> поручения на защиту по уголовному в суде первой </w:t>
      </w:r>
      <w:r>
        <w:t>инстанции, однако доверитель отказался от заключения указанного соглашения.</w:t>
      </w:r>
    </w:p>
    <w:p w14:paraId="0819E43E" w14:textId="77777777" w:rsidR="007C412C" w:rsidRDefault="007C412C" w:rsidP="001E37C9">
      <w:pPr>
        <w:pStyle w:val="a9"/>
        <w:ind w:firstLine="708"/>
        <w:jc w:val="both"/>
      </w:pPr>
      <w:r>
        <w:t>К письменным заявлениям адвоката приложены:</w:t>
      </w:r>
    </w:p>
    <w:p w14:paraId="6455C0C4" w14:textId="77777777" w:rsidR="007C412C" w:rsidRDefault="0084055C" w:rsidP="007C412C">
      <w:pPr>
        <w:pStyle w:val="a9"/>
        <w:numPr>
          <w:ilvl w:val="0"/>
          <w:numId w:val="20"/>
        </w:numPr>
        <w:jc w:val="both"/>
      </w:pPr>
      <w:r>
        <w:t>к</w:t>
      </w:r>
      <w:r w:rsidR="007C412C">
        <w:t xml:space="preserve">опии </w:t>
      </w:r>
      <w:r w:rsidR="000C5307">
        <w:t>материалов адвокатского досье</w:t>
      </w:r>
      <w:r w:rsidR="007C412C">
        <w:t>, всего на 230 листах;</w:t>
      </w:r>
    </w:p>
    <w:p w14:paraId="48D0F96B" w14:textId="77777777" w:rsidR="007C412C" w:rsidRPr="00D618FC" w:rsidRDefault="0084055C" w:rsidP="007C412C">
      <w:pPr>
        <w:pStyle w:val="a9"/>
        <w:numPr>
          <w:ilvl w:val="0"/>
          <w:numId w:val="20"/>
        </w:numPr>
        <w:jc w:val="both"/>
      </w:pPr>
      <w:r>
        <w:t>о</w:t>
      </w:r>
      <w:r w:rsidR="007C412C">
        <w:t>птический диск с аудиозаписью протокола судебного заседания по делу заявителя.</w:t>
      </w:r>
    </w:p>
    <w:p w14:paraId="13FD4C06" w14:textId="77777777" w:rsidR="00200AAA" w:rsidRDefault="00200AAA" w:rsidP="00200AAA">
      <w:pPr>
        <w:jc w:val="both"/>
        <w:rPr>
          <w:color w:val="auto"/>
          <w:szCs w:val="24"/>
        </w:rPr>
      </w:pPr>
      <w:r w:rsidRPr="00D618FC">
        <w:rPr>
          <w:color w:val="auto"/>
          <w:szCs w:val="24"/>
        </w:rPr>
        <w:tab/>
      </w:r>
      <w:r w:rsidRPr="00B02CAE">
        <w:rPr>
          <w:color w:val="auto"/>
          <w:szCs w:val="24"/>
        </w:rPr>
        <w:t>Заявитель в заседание комиссии посредством видеоконференцсвязи не явил</w:t>
      </w:r>
      <w:r w:rsidR="00B02CAE" w:rsidRPr="00B02CAE">
        <w:rPr>
          <w:color w:val="auto"/>
          <w:szCs w:val="24"/>
        </w:rPr>
        <w:t>ся</w:t>
      </w:r>
      <w:r w:rsidRPr="00B02CAE">
        <w:rPr>
          <w:color w:val="auto"/>
          <w:szCs w:val="24"/>
        </w:rPr>
        <w:t xml:space="preserve">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B02CAE" w:rsidRPr="00B02CAE">
        <w:rPr>
          <w:color w:val="auto"/>
          <w:szCs w:val="24"/>
        </w:rPr>
        <w:t>его</w:t>
      </w:r>
      <w:r w:rsidRPr="00B02CAE">
        <w:rPr>
          <w:color w:val="auto"/>
          <w:szCs w:val="24"/>
        </w:rPr>
        <w:t xml:space="preserve"> отсутствие.</w:t>
      </w:r>
    </w:p>
    <w:p w14:paraId="775A46F6" w14:textId="77777777" w:rsidR="00A822D9" w:rsidRPr="00B02CAE" w:rsidRDefault="00A822D9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Адвокат в заседании комиссии поддержал доводы письменных объяснений.</w:t>
      </w:r>
    </w:p>
    <w:p w14:paraId="5D6141D4" w14:textId="77777777" w:rsidR="001E37C9" w:rsidRPr="00F51CEC" w:rsidRDefault="00200AAA" w:rsidP="00F51CEC">
      <w:pPr>
        <w:ind w:firstLine="708"/>
        <w:jc w:val="both"/>
        <w:rPr>
          <w:color w:val="auto"/>
          <w:szCs w:val="24"/>
        </w:rPr>
      </w:pPr>
      <w:r w:rsidRPr="009057A9">
        <w:rPr>
          <w:color w:val="auto"/>
          <w:szCs w:val="24"/>
        </w:rPr>
        <w:t>Рассмотрев доводы обращения и письменных объяснений адвоката,</w:t>
      </w:r>
      <w:r w:rsidR="009057A9" w:rsidRPr="009057A9">
        <w:rPr>
          <w:color w:val="auto"/>
          <w:szCs w:val="24"/>
        </w:rPr>
        <w:t xml:space="preserve"> заслушав адвоката и</w:t>
      </w:r>
      <w:r w:rsidRPr="009057A9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77274298" w14:textId="62CEE3C3" w:rsidR="00A85AE8" w:rsidRPr="00157566" w:rsidRDefault="00157566" w:rsidP="00157566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 П</w:t>
      </w:r>
      <w:r w:rsidR="00CA1408">
        <w:rPr>
          <w:color w:val="auto"/>
          <w:szCs w:val="24"/>
        </w:rPr>
        <w:t>.</w:t>
      </w:r>
      <w:r>
        <w:rPr>
          <w:color w:val="auto"/>
          <w:szCs w:val="24"/>
        </w:rPr>
        <w:t>К.В. осуществлял защиту</w:t>
      </w:r>
      <w:r w:rsidR="0084055C">
        <w:rPr>
          <w:color w:val="auto"/>
          <w:szCs w:val="24"/>
        </w:rPr>
        <w:t xml:space="preserve"> заявителя</w:t>
      </w:r>
      <w:r>
        <w:rPr>
          <w:color w:val="auto"/>
          <w:szCs w:val="24"/>
        </w:rPr>
        <w:t xml:space="preserve"> по уголовному делу</w:t>
      </w:r>
      <w:r w:rsidR="0084055C">
        <w:rPr>
          <w:color w:val="auto"/>
          <w:szCs w:val="24"/>
        </w:rPr>
        <w:t xml:space="preserve"> на стадии предварительного следствия</w:t>
      </w:r>
      <w:r>
        <w:rPr>
          <w:color w:val="auto"/>
          <w:szCs w:val="24"/>
        </w:rPr>
        <w:t xml:space="preserve"> на основании заключенного соглашения.</w:t>
      </w:r>
    </w:p>
    <w:p w14:paraId="3832C698" w14:textId="77777777" w:rsidR="005B7097" w:rsidRPr="009057A9" w:rsidRDefault="005B7097" w:rsidP="005B7097">
      <w:pPr>
        <w:ind w:firstLine="708"/>
        <w:jc w:val="both"/>
        <w:rPr>
          <w:color w:val="auto"/>
          <w:szCs w:val="24"/>
        </w:rPr>
      </w:pPr>
      <w:r w:rsidRPr="009057A9">
        <w:rPr>
          <w:color w:val="auto"/>
          <w:szCs w:val="24"/>
        </w:rPr>
        <w:t xml:space="preserve">В силу </w:t>
      </w:r>
      <w:proofErr w:type="spellStart"/>
      <w:r w:rsidRPr="009057A9">
        <w:rPr>
          <w:color w:val="auto"/>
          <w:szCs w:val="24"/>
        </w:rPr>
        <w:t>п.п</w:t>
      </w:r>
      <w:proofErr w:type="spellEnd"/>
      <w:r w:rsidRPr="009057A9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EF974FC" w14:textId="77777777" w:rsidR="00D64E99" w:rsidRPr="009057A9" w:rsidRDefault="005B7097" w:rsidP="00637485">
      <w:pPr>
        <w:ind w:firstLine="708"/>
        <w:jc w:val="both"/>
        <w:rPr>
          <w:rFonts w:eastAsia="Calibri"/>
          <w:color w:val="auto"/>
          <w:szCs w:val="24"/>
        </w:rPr>
      </w:pPr>
      <w:r w:rsidRPr="009057A9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9057A9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CE343D" w:rsidRPr="009057A9">
        <w:rPr>
          <w:rFonts w:eastAsia="Calibri"/>
          <w:color w:val="auto"/>
          <w:szCs w:val="24"/>
        </w:rPr>
        <w:t>и непротиворечивыми</w:t>
      </w:r>
      <w:r w:rsidRPr="009057A9">
        <w:rPr>
          <w:rFonts w:eastAsia="Calibri"/>
          <w:color w:val="auto"/>
          <w:szCs w:val="24"/>
        </w:rPr>
        <w:t xml:space="preserve"> доказательствами.</w:t>
      </w:r>
    </w:p>
    <w:p w14:paraId="1309B121" w14:textId="77777777" w:rsidR="00D64E99" w:rsidRPr="009057A9" w:rsidRDefault="00D64E99" w:rsidP="00D64E99">
      <w:pPr>
        <w:ind w:firstLine="708"/>
        <w:jc w:val="both"/>
        <w:rPr>
          <w:rFonts w:eastAsia="Calibri"/>
          <w:color w:val="auto"/>
          <w:szCs w:val="24"/>
        </w:rPr>
      </w:pPr>
      <w:r w:rsidRPr="009057A9">
        <w:rPr>
          <w:rFonts w:eastAsia="Calibri"/>
          <w:color w:val="auto"/>
          <w:szCs w:val="24"/>
        </w:rPr>
        <w:t xml:space="preserve">В силу </w:t>
      </w:r>
      <w:proofErr w:type="spellStart"/>
      <w:r w:rsidRPr="009057A9">
        <w:rPr>
          <w:rFonts w:eastAsia="Calibri"/>
          <w:color w:val="auto"/>
          <w:szCs w:val="24"/>
        </w:rPr>
        <w:t>п.п</w:t>
      </w:r>
      <w:proofErr w:type="spellEnd"/>
      <w:r w:rsidRPr="009057A9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9057A9">
        <w:rPr>
          <w:rFonts w:eastAsia="Calibri"/>
          <w:color w:val="auto"/>
          <w:szCs w:val="24"/>
        </w:rPr>
        <w:t>п.п</w:t>
      </w:r>
      <w:proofErr w:type="spellEnd"/>
      <w:r w:rsidRPr="009057A9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75DD00B3" w14:textId="3604A494" w:rsidR="003947BB" w:rsidRDefault="00D64E99" w:rsidP="009057A9">
      <w:pPr>
        <w:ind w:firstLine="708"/>
        <w:jc w:val="both"/>
        <w:rPr>
          <w:rFonts w:eastAsia="Calibri"/>
          <w:color w:val="auto"/>
          <w:szCs w:val="24"/>
        </w:rPr>
      </w:pPr>
      <w:r w:rsidRPr="009057A9">
        <w:rPr>
          <w:rFonts w:eastAsia="Calibri"/>
          <w:color w:val="auto"/>
          <w:szCs w:val="24"/>
        </w:rPr>
        <w:t xml:space="preserve">В рассматриваемом деле заявителем не представлено каких-либо надлежащих и непротиворечивых доказательств, подтверждающих ненадлежащее исполнение адвокатом своих профессиональных обязанностей. </w:t>
      </w:r>
      <w:r w:rsidR="004D316E" w:rsidRPr="009057A9">
        <w:rPr>
          <w:rFonts w:eastAsia="Calibri"/>
          <w:color w:val="auto"/>
          <w:szCs w:val="24"/>
        </w:rPr>
        <w:t>Так</w:t>
      </w:r>
      <w:r w:rsidRPr="009057A9">
        <w:rPr>
          <w:rFonts w:eastAsia="Calibri"/>
          <w:color w:val="auto"/>
          <w:szCs w:val="24"/>
        </w:rPr>
        <w:t>,</w:t>
      </w:r>
      <w:r w:rsidR="0084055C">
        <w:rPr>
          <w:rFonts w:eastAsia="Calibri"/>
          <w:color w:val="auto"/>
          <w:szCs w:val="24"/>
        </w:rPr>
        <w:t xml:space="preserve"> комиссией установлено, что</w:t>
      </w:r>
      <w:r w:rsidRPr="009057A9">
        <w:rPr>
          <w:rFonts w:eastAsia="Calibri"/>
          <w:color w:val="auto"/>
          <w:szCs w:val="24"/>
        </w:rPr>
        <w:t xml:space="preserve"> </w:t>
      </w:r>
      <w:r w:rsidR="006E7C11">
        <w:rPr>
          <w:rFonts w:eastAsia="Calibri"/>
          <w:color w:val="auto"/>
          <w:szCs w:val="24"/>
        </w:rPr>
        <w:t xml:space="preserve">из соглашения об оказании юридической помощи № 19/6975/022 от 05.07.2019 </w:t>
      </w:r>
      <w:r w:rsidR="0084055C">
        <w:rPr>
          <w:rFonts w:eastAsia="Calibri"/>
          <w:color w:val="auto"/>
          <w:szCs w:val="24"/>
        </w:rPr>
        <w:t xml:space="preserve">прямо </w:t>
      </w:r>
      <w:r w:rsidR="006E7C11">
        <w:rPr>
          <w:rFonts w:eastAsia="Calibri"/>
          <w:color w:val="auto"/>
          <w:szCs w:val="24"/>
        </w:rPr>
        <w:t>следует, что адвокат принял на себя поручение по осуществлению защиты заявителя на этапе предварительного р</w:t>
      </w:r>
      <w:r w:rsidR="003947BB">
        <w:rPr>
          <w:rFonts w:eastAsia="Calibri"/>
          <w:color w:val="auto"/>
          <w:szCs w:val="24"/>
        </w:rPr>
        <w:t>асследования по уголовному делу.</w:t>
      </w:r>
      <w:r w:rsidR="0084055C">
        <w:rPr>
          <w:rFonts w:eastAsia="Calibri"/>
          <w:color w:val="auto"/>
          <w:szCs w:val="24"/>
        </w:rPr>
        <w:t xml:space="preserve"> Защита заявителя при рассмотрении уголовного дела судом первой инстанции в предмет соглашения не входит, в связи с чем основной довод жалобы об отказе адвоката от принятой на себя защиты заявителя отклоняется комиссией.</w:t>
      </w:r>
    </w:p>
    <w:p w14:paraId="3A70B855" w14:textId="35BBBD39" w:rsidR="00787DE8" w:rsidRDefault="003947BB" w:rsidP="009057A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Кроме того, приложенными к письменным объяснениям адвоката П</w:t>
      </w:r>
      <w:r w:rsidR="00CA140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К.В. материалами подтверждается</w:t>
      </w:r>
      <w:r w:rsidR="0084055C">
        <w:rPr>
          <w:rFonts w:eastAsia="Calibri"/>
          <w:color w:val="auto"/>
          <w:szCs w:val="24"/>
        </w:rPr>
        <w:t xml:space="preserve"> значительный объем работы адвоката по уголовному делу, </w:t>
      </w:r>
      <w:r w:rsidR="0084055C">
        <w:rPr>
          <w:rFonts w:eastAsia="Calibri"/>
          <w:color w:val="auto"/>
          <w:szCs w:val="24"/>
        </w:rPr>
        <w:lastRenderedPageBreak/>
        <w:t>проведенный на стадии предварительного следствия, в частности:</w:t>
      </w:r>
      <w:r>
        <w:rPr>
          <w:rFonts w:eastAsia="Calibri"/>
          <w:color w:val="auto"/>
          <w:szCs w:val="24"/>
        </w:rPr>
        <w:t xml:space="preserve"> участие адвоката в производстве следств</w:t>
      </w:r>
      <w:r w:rsidR="0084055C">
        <w:rPr>
          <w:rFonts w:eastAsia="Calibri"/>
          <w:color w:val="auto"/>
          <w:szCs w:val="24"/>
        </w:rPr>
        <w:t>енных и процессуальных действий</w:t>
      </w:r>
      <w:r>
        <w:rPr>
          <w:rFonts w:eastAsia="Calibri"/>
          <w:color w:val="auto"/>
          <w:szCs w:val="24"/>
        </w:rPr>
        <w:t xml:space="preserve"> с учас</w:t>
      </w:r>
      <w:r w:rsidR="0084055C">
        <w:rPr>
          <w:rFonts w:eastAsia="Calibri"/>
          <w:color w:val="auto"/>
          <w:szCs w:val="24"/>
        </w:rPr>
        <w:t xml:space="preserve">тием заявителя Михайловой Ю.В.; </w:t>
      </w:r>
      <w:r>
        <w:rPr>
          <w:rFonts w:eastAsia="Calibri"/>
          <w:color w:val="auto"/>
          <w:szCs w:val="24"/>
        </w:rPr>
        <w:t>его участие в судебных заседаниях по продлению срока действия меры пресечения, а также последующее обжалование соо</w:t>
      </w:r>
      <w:r w:rsidR="0084055C">
        <w:rPr>
          <w:rFonts w:eastAsia="Calibri"/>
          <w:color w:val="auto"/>
          <w:szCs w:val="24"/>
        </w:rPr>
        <w:t xml:space="preserve">тветствующих постановлений суда; </w:t>
      </w:r>
      <w:r>
        <w:rPr>
          <w:rFonts w:eastAsia="Calibri"/>
          <w:color w:val="auto"/>
          <w:szCs w:val="24"/>
        </w:rPr>
        <w:t>заявлением защитником ходатайств об избрании меры пресечения</w:t>
      </w:r>
      <w:r w:rsidR="00F51CEC">
        <w:rPr>
          <w:rFonts w:eastAsia="Calibri"/>
          <w:color w:val="auto"/>
          <w:szCs w:val="24"/>
        </w:rPr>
        <w:t xml:space="preserve"> в виде домашнего ареста</w:t>
      </w:r>
      <w:r w:rsidR="0084055C">
        <w:rPr>
          <w:rFonts w:eastAsia="Calibri"/>
          <w:color w:val="auto"/>
          <w:szCs w:val="24"/>
        </w:rPr>
        <w:t>; постоянная коммуникация адвоката</w:t>
      </w:r>
      <w:r>
        <w:rPr>
          <w:rFonts w:eastAsia="Calibri"/>
          <w:color w:val="auto"/>
          <w:szCs w:val="24"/>
        </w:rPr>
        <w:t xml:space="preserve"> с заявителем и ее матерью П</w:t>
      </w:r>
      <w:r w:rsidR="00CA140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Ж.А. посред</w:t>
      </w:r>
      <w:r w:rsidR="00F51CEC">
        <w:rPr>
          <w:rFonts w:eastAsia="Calibri"/>
          <w:color w:val="auto"/>
          <w:szCs w:val="24"/>
        </w:rPr>
        <w:t xml:space="preserve">ством телефонной связи и </w:t>
      </w:r>
      <w:proofErr w:type="spellStart"/>
      <w:r w:rsidR="00F51CEC">
        <w:rPr>
          <w:rFonts w:eastAsia="Calibri"/>
          <w:color w:val="auto"/>
          <w:szCs w:val="24"/>
        </w:rPr>
        <w:t>СМС-соо</w:t>
      </w:r>
      <w:r>
        <w:rPr>
          <w:rFonts w:eastAsia="Calibri"/>
          <w:color w:val="auto"/>
          <w:szCs w:val="24"/>
        </w:rPr>
        <w:t>бщений</w:t>
      </w:r>
      <w:proofErr w:type="spellEnd"/>
      <w:r>
        <w:rPr>
          <w:rFonts w:eastAsia="Calibri"/>
          <w:color w:val="auto"/>
          <w:szCs w:val="24"/>
        </w:rPr>
        <w:t>, а также ознакомление</w:t>
      </w:r>
      <w:r w:rsidR="0084055C">
        <w:rPr>
          <w:rFonts w:eastAsia="Calibri"/>
          <w:color w:val="auto"/>
          <w:szCs w:val="24"/>
        </w:rPr>
        <w:t xml:space="preserve"> адвоката</w:t>
      </w:r>
      <w:r>
        <w:rPr>
          <w:rFonts w:eastAsia="Calibri"/>
          <w:color w:val="auto"/>
          <w:szCs w:val="24"/>
        </w:rPr>
        <w:t xml:space="preserve"> с материалами уголовного дела в порядке ст. 217 УПК РФ. </w:t>
      </w:r>
    </w:p>
    <w:p w14:paraId="115C5E89" w14:textId="77777777" w:rsidR="009057A9" w:rsidRPr="009057A9" w:rsidRDefault="009057A9" w:rsidP="00E804DB">
      <w:pPr>
        <w:ind w:firstLine="708"/>
        <w:jc w:val="both"/>
        <w:rPr>
          <w:color w:val="auto"/>
          <w:szCs w:val="24"/>
        </w:rPr>
      </w:pPr>
      <w:r w:rsidRPr="009057A9">
        <w:rPr>
          <w:color w:val="auto"/>
          <w:szCs w:val="24"/>
        </w:rPr>
        <w:t xml:space="preserve">Таким образом, </w:t>
      </w:r>
      <w:r w:rsidR="0084055C">
        <w:rPr>
          <w:color w:val="auto"/>
          <w:szCs w:val="24"/>
        </w:rPr>
        <w:t>иные д</w:t>
      </w:r>
      <w:r w:rsidRPr="009057A9">
        <w:rPr>
          <w:color w:val="auto"/>
          <w:szCs w:val="24"/>
        </w:rPr>
        <w:t>оводы</w:t>
      </w:r>
      <w:r w:rsidR="0084055C">
        <w:rPr>
          <w:color w:val="auto"/>
          <w:szCs w:val="24"/>
        </w:rPr>
        <w:t xml:space="preserve"> также</w:t>
      </w:r>
      <w:r w:rsidRPr="009057A9">
        <w:rPr>
          <w:color w:val="auto"/>
          <w:szCs w:val="24"/>
        </w:rPr>
        <w:t xml:space="preserve"> жалобы не находят своего подтверждения в материалах дисциплинарного производства.</w:t>
      </w:r>
    </w:p>
    <w:p w14:paraId="1FA37674" w14:textId="54D46C59" w:rsidR="00E804DB" w:rsidRPr="009057A9" w:rsidRDefault="00E804DB" w:rsidP="00E804DB">
      <w:pPr>
        <w:ind w:firstLine="708"/>
        <w:jc w:val="both"/>
        <w:rPr>
          <w:color w:val="auto"/>
          <w:szCs w:val="24"/>
        </w:rPr>
      </w:pPr>
      <w:r w:rsidRPr="009057A9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CB4797">
        <w:rPr>
          <w:color w:val="auto"/>
          <w:szCs w:val="24"/>
        </w:rPr>
        <w:t>П</w:t>
      </w:r>
      <w:r w:rsidR="00CA1408">
        <w:rPr>
          <w:color w:val="auto"/>
          <w:szCs w:val="24"/>
        </w:rPr>
        <w:t>.</w:t>
      </w:r>
      <w:r w:rsidR="00CB4797">
        <w:rPr>
          <w:color w:val="auto"/>
          <w:szCs w:val="24"/>
        </w:rPr>
        <w:t xml:space="preserve">К.В. </w:t>
      </w:r>
      <w:r w:rsidRPr="009057A9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 w:rsidR="009057A9">
        <w:rPr>
          <w:color w:val="auto"/>
          <w:szCs w:val="24"/>
        </w:rPr>
        <w:t>, а также надлежащем исполнении своих профессиональных обязанностей перед доверителем</w:t>
      </w:r>
      <w:r w:rsidR="00B26E4A">
        <w:rPr>
          <w:color w:val="auto"/>
          <w:szCs w:val="24"/>
        </w:rPr>
        <w:t xml:space="preserve"> М</w:t>
      </w:r>
      <w:r w:rsidR="00CA1408">
        <w:rPr>
          <w:color w:val="auto"/>
          <w:szCs w:val="24"/>
        </w:rPr>
        <w:t>.</w:t>
      </w:r>
      <w:r w:rsidR="00B26E4A">
        <w:rPr>
          <w:color w:val="auto"/>
          <w:szCs w:val="24"/>
        </w:rPr>
        <w:t>Ю.В.</w:t>
      </w:r>
    </w:p>
    <w:p w14:paraId="5D03FAF5" w14:textId="77777777" w:rsidR="00E804DB" w:rsidRPr="009057A9" w:rsidRDefault="00E804DB" w:rsidP="00E804DB">
      <w:pPr>
        <w:ind w:firstLine="708"/>
        <w:jc w:val="both"/>
        <w:rPr>
          <w:color w:val="auto"/>
          <w:szCs w:val="24"/>
        </w:rPr>
      </w:pPr>
      <w:r w:rsidRPr="009057A9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7CBF7965" w14:textId="77777777" w:rsidR="00E804DB" w:rsidRPr="009057A9" w:rsidRDefault="00E804DB" w:rsidP="00E804DB">
      <w:pPr>
        <w:jc w:val="both"/>
        <w:rPr>
          <w:color w:val="auto"/>
          <w:szCs w:val="24"/>
        </w:rPr>
      </w:pPr>
    </w:p>
    <w:p w14:paraId="58A10336" w14:textId="77777777" w:rsidR="00E804DB" w:rsidRPr="009057A9" w:rsidRDefault="00E804DB" w:rsidP="00E804DB">
      <w:pPr>
        <w:jc w:val="center"/>
        <w:rPr>
          <w:b/>
          <w:color w:val="auto"/>
          <w:szCs w:val="24"/>
        </w:rPr>
      </w:pPr>
      <w:r w:rsidRPr="009057A9">
        <w:rPr>
          <w:b/>
          <w:color w:val="auto"/>
          <w:szCs w:val="24"/>
        </w:rPr>
        <w:t>ЗАКЛЮЧЕНИЕ:</w:t>
      </w:r>
    </w:p>
    <w:p w14:paraId="340521A2" w14:textId="77777777" w:rsidR="00E804DB" w:rsidRPr="007E0AC9" w:rsidRDefault="00E804DB" w:rsidP="00E804DB">
      <w:pPr>
        <w:jc w:val="both"/>
        <w:rPr>
          <w:b/>
          <w:color w:val="auto"/>
          <w:szCs w:val="24"/>
          <w:highlight w:val="yellow"/>
        </w:rPr>
      </w:pPr>
    </w:p>
    <w:p w14:paraId="43E816B9" w14:textId="41F83977" w:rsidR="00B26E4A" w:rsidRPr="00B26E4A" w:rsidRDefault="00E804DB" w:rsidP="00B26E4A">
      <w:pPr>
        <w:ind w:firstLine="708"/>
        <w:jc w:val="both"/>
        <w:rPr>
          <w:color w:val="auto"/>
          <w:szCs w:val="24"/>
        </w:rPr>
      </w:pPr>
      <w:r w:rsidRPr="007F474A">
        <w:rPr>
          <w:color w:val="auto"/>
          <w:szCs w:val="24"/>
        </w:rPr>
        <w:t xml:space="preserve">- </w:t>
      </w:r>
      <w:r w:rsidRPr="00B26E4A">
        <w:rPr>
          <w:color w:val="auto"/>
          <w:szCs w:val="24"/>
        </w:rPr>
        <w:t>о</w:t>
      </w:r>
      <w:r w:rsidR="0078018F">
        <w:rPr>
          <w:color w:val="auto"/>
          <w:szCs w:val="24"/>
        </w:rPr>
        <w:t xml:space="preserve"> </w:t>
      </w:r>
      <w:r w:rsidRPr="00B26E4A">
        <w:rPr>
          <w:color w:val="auto"/>
          <w:szCs w:val="24"/>
        </w:rPr>
        <w:t>необходимости прекращения дисциплинарного производства</w:t>
      </w:r>
      <w:r w:rsidRPr="007F474A">
        <w:rPr>
          <w:color w:val="auto"/>
          <w:szCs w:val="24"/>
        </w:rPr>
        <w:t xml:space="preserve"> в отношении адвоката </w:t>
      </w:r>
      <w:r w:rsidR="00CB4797">
        <w:rPr>
          <w:color w:val="auto"/>
          <w:szCs w:val="24"/>
        </w:rPr>
        <w:t>П</w:t>
      </w:r>
      <w:r w:rsidR="00CA1408">
        <w:rPr>
          <w:color w:val="auto"/>
          <w:szCs w:val="24"/>
        </w:rPr>
        <w:t>.</w:t>
      </w:r>
      <w:r w:rsidR="00CB4797">
        <w:rPr>
          <w:color w:val="auto"/>
          <w:szCs w:val="24"/>
        </w:rPr>
        <w:t>К</w:t>
      </w:r>
      <w:r w:rsidR="00CA1408">
        <w:rPr>
          <w:color w:val="auto"/>
          <w:szCs w:val="24"/>
        </w:rPr>
        <w:t>.</w:t>
      </w:r>
      <w:r w:rsidR="00CB4797">
        <w:rPr>
          <w:color w:val="auto"/>
          <w:szCs w:val="24"/>
        </w:rPr>
        <w:t>В</w:t>
      </w:r>
      <w:r w:rsidR="00CA1408">
        <w:rPr>
          <w:color w:val="auto"/>
          <w:szCs w:val="24"/>
        </w:rPr>
        <w:t>.</w:t>
      </w:r>
      <w:r w:rsidRPr="007F474A">
        <w:rPr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B26E4A">
        <w:rPr>
          <w:color w:val="auto"/>
          <w:szCs w:val="24"/>
        </w:rPr>
        <w:t xml:space="preserve">, </w:t>
      </w:r>
      <w:r w:rsidR="00B26E4A" w:rsidRPr="00B26E4A">
        <w:rPr>
          <w:color w:val="auto"/>
          <w:szCs w:val="24"/>
        </w:rPr>
        <w:t>а также надлежащем исполнении своих профессиональных обязанностей перед доверителем М</w:t>
      </w:r>
      <w:r w:rsidR="00CA1408">
        <w:rPr>
          <w:color w:val="auto"/>
          <w:szCs w:val="24"/>
        </w:rPr>
        <w:t>.</w:t>
      </w:r>
      <w:r w:rsidR="00B26E4A" w:rsidRPr="00B26E4A">
        <w:rPr>
          <w:color w:val="auto"/>
          <w:szCs w:val="24"/>
        </w:rPr>
        <w:t>Ю.В.</w:t>
      </w:r>
    </w:p>
    <w:p w14:paraId="39BC8D00" w14:textId="77777777" w:rsidR="00E804DB" w:rsidRPr="00F3046E" w:rsidRDefault="00E804DB" w:rsidP="00E804DB">
      <w:pPr>
        <w:ind w:firstLine="708"/>
        <w:jc w:val="both"/>
        <w:rPr>
          <w:color w:val="auto"/>
          <w:szCs w:val="24"/>
        </w:rPr>
      </w:pPr>
    </w:p>
    <w:p w14:paraId="117A1205" w14:textId="77777777" w:rsidR="00CE343D" w:rsidRPr="00F3046E" w:rsidRDefault="00CE343D" w:rsidP="001C2B6F">
      <w:pPr>
        <w:jc w:val="both"/>
        <w:rPr>
          <w:color w:val="auto"/>
          <w:szCs w:val="24"/>
        </w:rPr>
      </w:pPr>
    </w:p>
    <w:p w14:paraId="1311F534" w14:textId="77777777" w:rsidR="00E804DB" w:rsidRPr="00F3046E" w:rsidRDefault="00E804DB" w:rsidP="001C2B6F">
      <w:pPr>
        <w:jc w:val="both"/>
        <w:rPr>
          <w:rFonts w:eastAsia="Calibri"/>
          <w:color w:val="auto"/>
          <w:szCs w:val="24"/>
        </w:rPr>
      </w:pPr>
    </w:p>
    <w:p w14:paraId="32F885E3" w14:textId="77777777" w:rsidR="00A23A94" w:rsidRPr="00F3046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03351F93" w14:textId="77777777" w:rsidR="001C2B6F" w:rsidRPr="00F3046E" w:rsidRDefault="00E804DB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>П</w:t>
      </w:r>
      <w:r w:rsidR="001C2B6F" w:rsidRPr="00F3046E">
        <w:rPr>
          <w:rFonts w:eastAsia="Calibri"/>
          <w:color w:val="auto"/>
          <w:szCs w:val="24"/>
        </w:rPr>
        <w:t>редседател</w:t>
      </w:r>
      <w:r w:rsidRPr="00F3046E">
        <w:rPr>
          <w:rFonts w:eastAsia="Calibri"/>
          <w:color w:val="auto"/>
          <w:szCs w:val="24"/>
        </w:rPr>
        <w:t>ь</w:t>
      </w:r>
      <w:r w:rsidR="001C2B6F" w:rsidRPr="00F3046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2808F02B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78018F">
        <w:rPr>
          <w:rFonts w:eastAsia="Calibri"/>
          <w:color w:val="auto"/>
          <w:szCs w:val="24"/>
        </w:rPr>
        <w:t xml:space="preserve">        </w:t>
      </w:r>
      <w:r w:rsidR="00335529">
        <w:rPr>
          <w:rFonts w:eastAsia="Calibri"/>
          <w:color w:val="auto"/>
          <w:szCs w:val="24"/>
        </w:rPr>
        <w:t>Рубин Ю.Д</w:t>
      </w:r>
      <w:r w:rsidRPr="00F3046E">
        <w:rPr>
          <w:rFonts w:eastAsia="Calibri"/>
          <w:color w:val="auto"/>
          <w:szCs w:val="24"/>
        </w:rPr>
        <w:t>.</w:t>
      </w:r>
    </w:p>
    <w:p w14:paraId="79F26A13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DD71" w14:textId="77777777" w:rsidR="00CA53AC" w:rsidRDefault="00CA53AC">
      <w:r>
        <w:separator/>
      </w:r>
    </w:p>
  </w:endnote>
  <w:endnote w:type="continuationSeparator" w:id="0">
    <w:p w14:paraId="2C01B440" w14:textId="77777777" w:rsidR="00CA53AC" w:rsidRDefault="00CA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648B" w14:textId="77777777" w:rsidR="00CA53AC" w:rsidRDefault="00CA53AC">
      <w:r>
        <w:separator/>
      </w:r>
    </w:p>
  </w:footnote>
  <w:footnote w:type="continuationSeparator" w:id="0">
    <w:p w14:paraId="33EB022B" w14:textId="77777777" w:rsidR="00CA53AC" w:rsidRDefault="00CA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9FDA" w14:textId="77777777" w:rsidR="003947BB" w:rsidRDefault="006F7865">
    <w:pPr>
      <w:pStyle w:val="aa"/>
      <w:jc w:val="right"/>
    </w:pPr>
    <w:r>
      <w:fldChar w:fldCharType="begin"/>
    </w:r>
    <w:r w:rsidR="001768C9">
      <w:instrText>PAGE   \* MERGEFORMAT</w:instrText>
    </w:r>
    <w:r>
      <w:fldChar w:fldCharType="separate"/>
    </w:r>
    <w:r w:rsidR="00AD429F">
      <w:rPr>
        <w:noProof/>
      </w:rPr>
      <w:t>3</w:t>
    </w:r>
    <w:r>
      <w:rPr>
        <w:noProof/>
      </w:rPr>
      <w:fldChar w:fldCharType="end"/>
    </w:r>
  </w:p>
  <w:p w14:paraId="46C3628F" w14:textId="77777777" w:rsidR="003947BB" w:rsidRDefault="003947B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D69EE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6222"/>
    <w:rsid w:val="00036D3F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5307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284F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566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8C9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D7ABB"/>
    <w:rsid w:val="001E2E85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0B4C"/>
    <w:rsid w:val="00335529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47BB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3BB4"/>
    <w:rsid w:val="004B4698"/>
    <w:rsid w:val="004D316E"/>
    <w:rsid w:val="004E3555"/>
    <w:rsid w:val="004E38B8"/>
    <w:rsid w:val="004E4C9D"/>
    <w:rsid w:val="004E5263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54901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0B68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E7C11"/>
    <w:rsid w:val="006F0F7A"/>
    <w:rsid w:val="006F15F6"/>
    <w:rsid w:val="006F62E7"/>
    <w:rsid w:val="006F7865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3770"/>
    <w:rsid w:val="0077666C"/>
    <w:rsid w:val="00776F95"/>
    <w:rsid w:val="0078018F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412C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474A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055C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57A9"/>
    <w:rsid w:val="0090713C"/>
    <w:rsid w:val="0092233B"/>
    <w:rsid w:val="0093213D"/>
    <w:rsid w:val="009330F9"/>
    <w:rsid w:val="0093503F"/>
    <w:rsid w:val="009366CD"/>
    <w:rsid w:val="00941C3D"/>
    <w:rsid w:val="00943A56"/>
    <w:rsid w:val="009443CE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D18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3731C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0154"/>
    <w:rsid w:val="00A822D9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29F"/>
    <w:rsid w:val="00AD4B90"/>
    <w:rsid w:val="00AE2876"/>
    <w:rsid w:val="00AE28EA"/>
    <w:rsid w:val="00AE68F4"/>
    <w:rsid w:val="00AF1D9A"/>
    <w:rsid w:val="00AF261B"/>
    <w:rsid w:val="00B02004"/>
    <w:rsid w:val="00B02CAE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4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8C9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1408"/>
    <w:rsid w:val="00CA53AC"/>
    <w:rsid w:val="00CA6A01"/>
    <w:rsid w:val="00CA7375"/>
    <w:rsid w:val="00CB1FE2"/>
    <w:rsid w:val="00CB4797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636"/>
    <w:rsid w:val="00EA166E"/>
    <w:rsid w:val="00EA2802"/>
    <w:rsid w:val="00EA2F71"/>
    <w:rsid w:val="00EA3D6B"/>
    <w:rsid w:val="00EB41B7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51CEC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3270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78DD1"/>
  <w15:docId w15:val="{682C04BE-6B5A-4BEF-894D-564DEFFE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Revision"/>
    <w:hidden/>
    <w:uiPriority w:val="99"/>
    <w:semiHidden/>
    <w:rsid w:val="009A0D18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B1-FD3D-4F7D-BD65-09663F7D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1034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2020-10-12T05:31:00Z</dcterms:created>
  <dcterms:modified xsi:type="dcterms:W3CDTF">2022-03-29T09:06:00Z</dcterms:modified>
</cp:coreProperties>
</file>